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E" w:rsidRPr="00D1022C" w:rsidRDefault="006123B3" w:rsidP="00D1022C">
      <w:pPr>
        <w:pStyle w:val="Textoindependiente"/>
        <w:spacing w:line="360" w:lineRule="auto"/>
        <w:ind w:left="0"/>
        <w:jc w:val="center"/>
      </w:pPr>
      <w:bookmarkStart w:id="0" w:name="_GoBack"/>
      <w:bookmarkEnd w:id="0"/>
      <w:r w:rsidRPr="00D1022C">
        <w:t>ORDENANZAIII</w:t>
      </w:r>
      <w:r w:rsidR="00D1022C">
        <w:t xml:space="preserve"> </w:t>
      </w:r>
      <w:r w:rsidRPr="00D1022C">
        <w:t>–</w:t>
      </w:r>
      <w:r w:rsidR="00D1022C">
        <w:t xml:space="preserve"> </w:t>
      </w:r>
      <w:r w:rsidRPr="00D1022C">
        <w:t>Nº105</w:t>
      </w:r>
    </w:p>
    <w:p w:rsidR="00D1022C" w:rsidRDefault="006123B3" w:rsidP="00D1022C">
      <w:pPr>
        <w:pStyle w:val="Textoindependiente"/>
        <w:spacing w:line="360" w:lineRule="auto"/>
        <w:ind w:left="0"/>
        <w:jc w:val="center"/>
      </w:pPr>
      <w:r w:rsidRPr="00D1022C">
        <w:t>(Antes</w:t>
      </w:r>
      <w:r w:rsidR="00D1022C">
        <w:t xml:space="preserve"> </w:t>
      </w:r>
      <w:r w:rsidRPr="00D1022C">
        <w:t>Ordenanza</w:t>
      </w:r>
      <w:r w:rsidR="00D1022C">
        <w:t xml:space="preserve"> </w:t>
      </w:r>
      <w:r w:rsidRPr="00D1022C">
        <w:t>2736/10)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center"/>
      </w:pPr>
      <w:r w:rsidRPr="00D1022C">
        <w:t>ANEXO</w:t>
      </w:r>
      <w:r w:rsidR="00D1022C">
        <w:t xml:space="preserve"> </w:t>
      </w:r>
      <w:r w:rsidRPr="00D1022C">
        <w:t>ÚNICO</w:t>
      </w:r>
    </w:p>
    <w:p w:rsidR="00DD096E" w:rsidRPr="00D1022C" w:rsidRDefault="00DD096E" w:rsidP="00D1022C">
      <w:pPr>
        <w:pStyle w:val="Textoindependiente"/>
        <w:spacing w:line="360" w:lineRule="auto"/>
        <w:ind w:left="0"/>
        <w:jc w:val="both"/>
      </w:pP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CircuitoN°1.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Salida:comedor:............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Barrio:..............................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Hora: 7:30.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Recorrido: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Avenida Mitre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 Ayacucho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Entre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Ríos</w:t>
      </w:r>
      <w:r w:rsidR="00D1022C">
        <w:rPr>
          <w:color w:val="000009"/>
        </w:rPr>
        <w:t xml:space="preserve"> 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 Colón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Bolívar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 San Lorenzo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 Córdoba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Buenos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Aires</w:t>
      </w:r>
    </w:p>
    <w:p w:rsidR="00DD096E" w:rsidRPr="00D1022C" w:rsidRDefault="006123B3" w:rsidP="00D1022C">
      <w:pPr>
        <w:pStyle w:val="Textoindependiente"/>
        <w:tabs>
          <w:tab w:val="left" w:leader="hyphen" w:pos="2991"/>
        </w:tabs>
        <w:spacing w:line="360" w:lineRule="auto"/>
        <w:ind w:left="0"/>
        <w:jc w:val="both"/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Bolívar</w:t>
      </w:r>
      <w:r w:rsidRPr="00D1022C">
        <w:rPr>
          <w:color w:val="000009"/>
        </w:rPr>
        <w:tab/>
        <w:t>Casa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de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Gobierno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Plaza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9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de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Julio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Catedral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Félix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de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Azara</w:t>
      </w:r>
      <w:r w:rsidR="00D1022C">
        <w:rPr>
          <w:color w:val="000009"/>
        </w:rPr>
        <w:t xml:space="preserve"> 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Calle Córdoba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3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de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Febrero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 Bolívar - Municipalidad -Paseo Bossetti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Calle Rivadavia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Córdoba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Avenida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Roque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Sáenz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Peña - Costanera-Puerto-BajadaVieja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Avenida Roque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Pérez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Alberdi- Museo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Aníbal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Cambas- Parque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Paraguayo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Avenida Roque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Pérez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Avenida Corrientes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  <w:spacing w:val="-1"/>
        </w:rPr>
        <w:t>Barrio:..........................................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Regreso</w:t>
      </w:r>
      <w:r w:rsidR="00D1022C" w:rsidRPr="00D1022C">
        <w:rPr>
          <w:color w:val="000009"/>
        </w:rPr>
        <w:t>: 12horas</w:t>
      </w:r>
      <w:r w:rsidRPr="00D1022C">
        <w:rPr>
          <w:color w:val="000009"/>
        </w:rPr>
        <w:t>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CircuitoN°2.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Partida: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Comedor:.......................</w:t>
      </w:r>
    </w:p>
    <w:p w:rsidR="00DD096E" w:rsidRPr="00D1022C" w:rsidRDefault="00DD096E" w:rsidP="00D1022C">
      <w:pPr>
        <w:pStyle w:val="Textoindependiente"/>
        <w:spacing w:line="360" w:lineRule="auto"/>
        <w:ind w:left="0"/>
        <w:jc w:val="both"/>
      </w:pP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Barrio:..........................................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Hora: 7:30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lastRenderedPageBreak/>
        <w:t>Recorrido: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Avenida Urquiza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Avenida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Roque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Pérez</w:t>
      </w:r>
    </w:p>
    <w:p w:rsidR="00D1022C" w:rsidRDefault="00D1022C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>
        <w:rPr>
          <w:color w:val="000009"/>
        </w:rPr>
        <w:t xml:space="preserve">Calle </w:t>
      </w:r>
      <w:r w:rsidR="006123B3" w:rsidRPr="00D1022C">
        <w:rPr>
          <w:color w:val="000009"/>
        </w:rPr>
        <w:t>Alberdi-</w:t>
      </w:r>
      <w:r>
        <w:rPr>
          <w:color w:val="000009"/>
        </w:rPr>
        <w:t xml:space="preserve"> </w:t>
      </w:r>
      <w:r w:rsidR="006123B3" w:rsidRPr="00D1022C">
        <w:rPr>
          <w:color w:val="000009"/>
        </w:rPr>
        <w:t>Museo</w:t>
      </w:r>
      <w:r>
        <w:rPr>
          <w:color w:val="000009"/>
        </w:rPr>
        <w:t xml:space="preserve"> </w:t>
      </w:r>
      <w:r w:rsidR="006123B3" w:rsidRPr="00D1022C">
        <w:rPr>
          <w:color w:val="000009"/>
        </w:rPr>
        <w:t>Aníbal</w:t>
      </w:r>
      <w:r>
        <w:rPr>
          <w:color w:val="000009"/>
        </w:rPr>
        <w:t xml:space="preserve"> </w:t>
      </w:r>
      <w:r w:rsidR="006123B3" w:rsidRPr="00D1022C">
        <w:rPr>
          <w:color w:val="000009"/>
        </w:rPr>
        <w:t>Cambas</w:t>
      </w:r>
      <w:r>
        <w:rPr>
          <w:color w:val="000009"/>
        </w:rPr>
        <w:t xml:space="preserve"> – </w:t>
      </w:r>
      <w:r w:rsidR="006123B3" w:rsidRPr="00D1022C">
        <w:rPr>
          <w:color w:val="000009"/>
        </w:rPr>
        <w:t>Parque</w:t>
      </w:r>
      <w:r>
        <w:rPr>
          <w:color w:val="000009"/>
        </w:rPr>
        <w:t xml:space="preserve"> </w:t>
      </w:r>
      <w:r w:rsidR="006123B3" w:rsidRPr="00D1022C">
        <w:rPr>
          <w:color w:val="000009"/>
        </w:rPr>
        <w:t>Paraguayo</w:t>
      </w:r>
      <w:r>
        <w:rPr>
          <w:color w:val="000009"/>
        </w:rPr>
        <w:t xml:space="preserve"> – </w:t>
      </w:r>
      <w:r w:rsidR="006123B3" w:rsidRPr="00D1022C">
        <w:rPr>
          <w:color w:val="000009"/>
        </w:rPr>
        <w:t>Palacio</w:t>
      </w:r>
      <w:r>
        <w:rPr>
          <w:color w:val="000009"/>
        </w:rPr>
        <w:t xml:space="preserve"> </w:t>
      </w:r>
      <w:r w:rsidR="006123B3" w:rsidRPr="00D1022C">
        <w:rPr>
          <w:color w:val="000009"/>
        </w:rPr>
        <w:t>Legislativo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Calle José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Hernández</w:t>
      </w:r>
    </w:p>
    <w:p w:rsidR="00D1022C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Calle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Beato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Roque</w:t>
      </w:r>
      <w:r w:rsidR="00D1022C">
        <w:rPr>
          <w:color w:val="000009"/>
        </w:rPr>
        <w:t xml:space="preserve"> </w:t>
      </w:r>
      <w:r w:rsidRPr="00D1022C">
        <w:rPr>
          <w:color w:val="000009"/>
        </w:rPr>
        <w:t>González</w:t>
      </w:r>
      <w:r w:rsidR="00D1022C">
        <w:rPr>
          <w:color w:val="000009"/>
        </w:rPr>
        <w:t xml:space="preserve"> 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Avenida Roque Pérez</w:t>
      </w:r>
    </w:p>
    <w:p w:rsidR="000F7B72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Avenida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Sáenz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Peña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-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BajadaVieja- Costanera- Puerto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-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Placita- Puente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Internacional.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Calle Bolívar - Municipalidad -Casa de Gobierno - Plaza 9 de Julio</w:t>
      </w:r>
      <w:r w:rsidR="000F7B72">
        <w:rPr>
          <w:color w:val="000009"/>
        </w:rPr>
        <w:t xml:space="preserve"> –</w:t>
      </w:r>
      <w:r w:rsidRPr="00D1022C">
        <w:rPr>
          <w:color w:val="000009"/>
        </w:rPr>
        <w:t xml:space="preserve"> Catedral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- Banco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Nación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-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Feria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artesanal</w:t>
      </w:r>
      <w:r w:rsidR="000F7B72">
        <w:rPr>
          <w:color w:val="000009"/>
        </w:rPr>
        <w:t xml:space="preserve"> – </w:t>
      </w:r>
      <w:r w:rsidRPr="00D1022C">
        <w:rPr>
          <w:color w:val="000009"/>
        </w:rPr>
        <w:t>Calle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Paseo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-</w:t>
      </w:r>
      <w:r w:rsidR="000F7B72">
        <w:rPr>
          <w:color w:val="000009"/>
        </w:rPr>
        <w:t xml:space="preserve"> </w:t>
      </w:r>
      <w:r w:rsidRPr="00D1022C">
        <w:rPr>
          <w:color w:val="000009"/>
        </w:rPr>
        <w:t>Shopping</w:t>
      </w:r>
    </w:p>
    <w:p w:rsidR="000F7B72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Avenida Corrientes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Salida:</w:t>
      </w:r>
    </w:p>
    <w:p w:rsidR="000F7B72" w:rsidRDefault="006123B3" w:rsidP="00D1022C">
      <w:pPr>
        <w:pStyle w:val="Textoindependiente"/>
        <w:spacing w:line="360" w:lineRule="auto"/>
        <w:ind w:left="0"/>
        <w:jc w:val="both"/>
        <w:rPr>
          <w:color w:val="000009"/>
        </w:rPr>
      </w:pPr>
      <w:r w:rsidRPr="00D1022C">
        <w:rPr>
          <w:color w:val="000009"/>
        </w:rPr>
        <w:t>Regreso: 12 horas.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Procedimientos:</w:t>
      </w:r>
    </w:p>
    <w:p w:rsidR="00DD096E" w:rsidRPr="000F7B72" w:rsidRDefault="000F7B72" w:rsidP="000F7B72">
      <w:pPr>
        <w:tabs>
          <w:tab w:val="left" w:pos="388"/>
        </w:tabs>
        <w:spacing w:line="360" w:lineRule="auto"/>
        <w:jc w:val="both"/>
        <w:rPr>
          <w:sz w:val="24"/>
          <w:szCs w:val="24"/>
        </w:rPr>
      </w:pPr>
      <w:r w:rsidRPr="000F7B72">
        <w:rPr>
          <w:color w:val="000009"/>
          <w:sz w:val="24"/>
          <w:szCs w:val="24"/>
        </w:rPr>
        <w:t>a) convocar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a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delegados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barriales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las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zonas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seleccionadas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para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explicar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el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proyecto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con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el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objeto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interiorizarlos en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el</w:t>
      </w:r>
      <w:r>
        <w:rPr>
          <w:color w:val="000009"/>
          <w:sz w:val="24"/>
          <w:szCs w:val="24"/>
        </w:rPr>
        <w:t xml:space="preserve"> </w:t>
      </w:r>
      <w:r w:rsidR="006123B3" w:rsidRPr="000F7B72">
        <w:rPr>
          <w:color w:val="000009"/>
          <w:sz w:val="24"/>
          <w:szCs w:val="24"/>
        </w:rPr>
        <w:t>tema;</w:t>
      </w:r>
    </w:p>
    <w:p w:rsidR="000F7B72" w:rsidRDefault="000F7B72" w:rsidP="000F7B72">
      <w:pPr>
        <w:pStyle w:val="Prrafodelista"/>
        <w:tabs>
          <w:tab w:val="left" w:pos="436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b)</w:t>
      </w:r>
      <w:r w:rsidRPr="00D1022C">
        <w:rPr>
          <w:color w:val="000009"/>
          <w:sz w:val="24"/>
          <w:szCs w:val="24"/>
        </w:rPr>
        <w:t xml:space="preserve"> comunicar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directivos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algunas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escuelas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micro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centro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contenido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proyecto,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solicitando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su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colaboración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para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la concreción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mismo;</w:t>
      </w:r>
    </w:p>
    <w:p w:rsidR="00DD096E" w:rsidRPr="00D1022C" w:rsidRDefault="000F7B72" w:rsidP="000F7B72">
      <w:pPr>
        <w:pStyle w:val="Prrafodelista"/>
        <w:tabs>
          <w:tab w:val="left" w:pos="436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D1022C">
        <w:rPr>
          <w:color w:val="000009"/>
          <w:sz w:val="24"/>
          <w:szCs w:val="24"/>
        </w:rPr>
        <w:t xml:space="preserve"> capacitar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personal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idóneo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para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que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actúen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como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guías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paseos;</w:t>
      </w:r>
    </w:p>
    <w:p w:rsidR="00DD096E" w:rsidRPr="00D1022C" w:rsidRDefault="000F7B72" w:rsidP="000F7B72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d)</w:t>
      </w:r>
      <w:r w:rsidRPr="00D1022C">
        <w:rPr>
          <w:color w:val="000009"/>
          <w:sz w:val="24"/>
          <w:szCs w:val="24"/>
        </w:rPr>
        <w:t xml:space="preserve"> solicitar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estudiantes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carrera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Turismo su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colaboración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técnica;</w:t>
      </w:r>
    </w:p>
    <w:p w:rsidR="00DD096E" w:rsidRPr="00D1022C" w:rsidRDefault="000F7B72" w:rsidP="000F7B72">
      <w:pPr>
        <w:pStyle w:val="Prrafodelista"/>
        <w:tabs>
          <w:tab w:val="left" w:pos="369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e)</w:t>
      </w:r>
      <w:r w:rsidRPr="00D1022C">
        <w:rPr>
          <w:color w:val="000009"/>
          <w:sz w:val="24"/>
          <w:szCs w:val="24"/>
        </w:rPr>
        <w:t xml:space="preserve"> implementar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un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refrigerio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productos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regionales;</w:t>
      </w:r>
    </w:p>
    <w:p w:rsidR="00DD096E" w:rsidRPr="00D1022C" w:rsidRDefault="000F7B72" w:rsidP="000F7B72">
      <w:pPr>
        <w:pStyle w:val="Prrafodelista"/>
        <w:tabs>
          <w:tab w:val="left" w:pos="336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f)</w:t>
      </w:r>
      <w:r w:rsidRPr="00D1022C">
        <w:rPr>
          <w:color w:val="000009"/>
          <w:sz w:val="24"/>
          <w:szCs w:val="24"/>
        </w:rPr>
        <w:t xml:space="preserve"> establecer</w:t>
      </w:r>
      <w:r w:rsidR="006123B3" w:rsidRPr="00D1022C">
        <w:rPr>
          <w:color w:val="000009"/>
          <w:sz w:val="24"/>
          <w:szCs w:val="24"/>
        </w:rPr>
        <w:t xml:space="preserve"> una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fecha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hora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adecuada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para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paseos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(una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vez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mes);</w:t>
      </w:r>
    </w:p>
    <w:p w:rsidR="00DD096E" w:rsidRPr="00D1022C" w:rsidRDefault="000F7B72" w:rsidP="000F7B72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g)</w:t>
      </w:r>
      <w:r w:rsidRPr="00D1022C">
        <w:rPr>
          <w:color w:val="000009"/>
          <w:sz w:val="24"/>
          <w:szCs w:val="24"/>
        </w:rPr>
        <w:t xml:space="preserve"> intercalar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paseos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afuera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hacia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adentro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viceversa;</w:t>
      </w:r>
    </w:p>
    <w:p w:rsidR="00DD096E" w:rsidRPr="00D1022C" w:rsidRDefault="000F7B72" w:rsidP="000F7B72">
      <w:pPr>
        <w:pStyle w:val="Prrafodelista"/>
        <w:tabs>
          <w:tab w:val="left" w:pos="379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h)</w:t>
      </w:r>
      <w:r w:rsidRPr="00D1022C">
        <w:rPr>
          <w:color w:val="000009"/>
          <w:sz w:val="24"/>
          <w:szCs w:val="24"/>
        </w:rPr>
        <w:t xml:space="preserve"> cerrar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cada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paseo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un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trabajo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práctico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opción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distintas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modalidades:</w:t>
      </w:r>
    </w:p>
    <w:p w:rsidR="00DD096E" w:rsidRPr="00D1022C" w:rsidRDefault="000F7B72" w:rsidP="000F7B72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1)</w:t>
      </w:r>
      <w:r w:rsidRPr="00D1022C">
        <w:rPr>
          <w:color w:val="000009"/>
          <w:sz w:val="24"/>
          <w:szCs w:val="24"/>
        </w:rPr>
        <w:t xml:space="preserve"> dibujo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pintura</w:t>
      </w:r>
      <w:r>
        <w:rPr>
          <w:color w:val="000009"/>
          <w:sz w:val="24"/>
          <w:szCs w:val="24"/>
        </w:rPr>
        <w:t>;</w:t>
      </w:r>
    </w:p>
    <w:p w:rsidR="00DD096E" w:rsidRPr="00D1022C" w:rsidRDefault="000F7B72" w:rsidP="000F7B72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2)</w:t>
      </w:r>
      <w:r w:rsidRPr="00D1022C">
        <w:rPr>
          <w:color w:val="000009"/>
          <w:sz w:val="24"/>
          <w:szCs w:val="24"/>
        </w:rPr>
        <w:t xml:space="preserve"> poesía</w:t>
      </w:r>
      <w:r>
        <w:rPr>
          <w:color w:val="000009"/>
          <w:sz w:val="24"/>
          <w:szCs w:val="24"/>
        </w:rPr>
        <w:t>;</w:t>
      </w:r>
    </w:p>
    <w:p w:rsidR="00DD096E" w:rsidRPr="00D1022C" w:rsidRDefault="000F7B72" w:rsidP="000F7B72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3)</w:t>
      </w:r>
      <w:r w:rsidRPr="00D1022C">
        <w:rPr>
          <w:color w:val="000009"/>
          <w:sz w:val="24"/>
          <w:szCs w:val="24"/>
        </w:rPr>
        <w:t xml:space="preserve"> fotografías</w:t>
      </w:r>
      <w:r>
        <w:rPr>
          <w:color w:val="000009"/>
          <w:sz w:val="24"/>
          <w:szCs w:val="24"/>
        </w:rPr>
        <w:t>;</w:t>
      </w:r>
    </w:p>
    <w:p w:rsidR="00DD096E" w:rsidRPr="00D1022C" w:rsidRDefault="000F7B72" w:rsidP="000F7B72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4) </w:t>
      </w:r>
      <w:r w:rsidR="006123B3" w:rsidRPr="00D1022C">
        <w:rPr>
          <w:color w:val="000009"/>
          <w:sz w:val="24"/>
          <w:szCs w:val="24"/>
        </w:rPr>
        <w:t>redacción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 textos</w:t>
      </w:r>
      <w:r>
        <w:rPr>
          <w:color w:val="000009"/>
          <w:sz w:val="24"/>
          <w:szCs w:val="24"/>
        </w:rPr>
        <w:t>;</w:t>
      </w:r>
    </w:p>
    <w:p w:rsidR="00DD096E" w:rsidRPr="00D1022C" w:rsidRDefault="005D02FB" w:rsidP="000F7B72">
      <w:pPr>
        <w:pStyle w:val="Prrafodelista"/>
        <w:tabs>
          <w:tab w:val="left" w:pos="442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5)</w:t>
      </w:r>
      <w:r w:rsidRPr="00D1022C">
        <w:rPr>
          <w:color w:val="000009"/>
          <w:sz w:val="24"/>
          <w:szCs w:val="24"/>
        </w:rPr>
        <w:t xml:space="preserve"> plantar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un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árbol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como  símbolo  de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integración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por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parte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alumnos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visitantes,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dejando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así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constancia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 su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visita conteniendo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nombre de</w:t>
      </w:r>
      <w:r w:rsidR="000F7B72"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la escuela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fecha;</w:t>
      </w:r>
    </w:p>
    <w:p w:rsidR="00DD096E" w:rsidRPr="00D1022C" w:rsidRDefault="005D02FB" w:rsidP="005D02FB">
      <w:pPr>
        <w:pStyle w:val="Prrafodelista"/>
        <w:tabs>
          <w:tab w:val="left" w:pos="35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i)</w:t>
      </w:r>
      <w:r w:rsidRPr="00D1022C">
        <w:rPr>
          <w:color w:val="000009"/>
          <w:sz w:val="24"/>
          <w:szCs w:val="24"/>
        </w:rPr>
        <w:t xml:space="preserve"> planificación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para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final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año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un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gran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encuentro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integrador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espectáculos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premiaciones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mejores trabajos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seleccionados;</w:t>
      </w:r>
    </w:p>
    <w:p w:rsidR="00DD096E" w:rsidRPr="00D1022C" w:rsidRDefault="005D02FB" w:rsidP="005D02FB">
      <w:pPr>
        <w:pStyle w:val="Prrafodelista"/>
        <w:tabs>
          <w:tab w:val="left" w:pos="326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j)</w:t>
      </w:r>
      <w:r w:rsidRPr="00D1022C">
        <w:rPr>
          <w:color w:val="000009"/>
          <w:sz w:val="24"/>
          <w:szCs w:val="24"/>
        </w:rPr>
        <w:t xml:space="preserve"> elevar</w:t>
      </w:r>
      <w:r w:rsidR="006123B3" w:rsidRPr="00D1022C">
        <w:rPr>
          <w:color w:val="000009"/>
          <w:sz w:val="24"/>
          <w:szCs w:val="24"/>
        </w:rPr>
        <w:t xml:space="preserve"> un informe sobre todo lo actuado con el fin de evaluar su desarrollo para corregirlo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mejorarlo,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tratando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establecer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su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continuidad.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t>Beneficiarios</w:t>
      </w:r>
      <w:r w:rsidR="005D02FB">
        <w:rPr>
          <w:color w:val="000009"/>
        </w:rPr>
        <w:t xml:space="preserve"> </w:t>
      </w:r>
      <w:r w:rsidRPr="00D1022C">
        <w:rPr>
          <w:color w:val="000009"/>
        </w:rPr>
        <w:t>del</w:t>
      </w:r>
      <w:r w:rsidR="005D02FB">
        <w:rPr>
          <w:color w:val="000009"/>
        </w:rPr>
        <w:t xml:space="preserve"> </w:t>
      </w:r>
      <w:r w:rsidRPr="00D1022C">
        <w:rPr>
          <w:color w:val="000009"/>
        </w:rPr>
        <w:t>proyecto:</w:t>
      </w:r>
    </w:p>
    <w:p w:rsidR="00DD096E" w:rsidRPr="00D1022C" w:rsidRDefault="005D02FB" w:rsidP="005D02FB">
      <w:pPr>
        <w:pStyle w:val="Prrafodelista"/>
        <w:tabs>
          <w:tab w:val="left" w:pos="369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a)</w:t>
      </w:r>
      <w:r w:rsidRPr="00D1022C">
        <w:rPr>
          <w:color w:val="000009"/>
          <w:sz w:val="24"/>
          <w:szCs w:val="24"/>
        </w:rPr>
        <w:t xml:space="preserve"> niños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7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14años,que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concurren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comedores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comunitarios;</w:t>
      </w:r>
    </w:p>
    <w:p w:rsidR="00DD096E" w:rsidRPr="00D1022C" w:rsidRDefault="005D02FB" w:rsidP="005D02FB">
      <w:pPr>
        <w:pStyle w:val="Prrafodelista"/>
        <w:tabs>
          <w:tab w:val="left" w:pos="393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b)</w:t>
      </w:r>
      <w:r w:rsidRPr="00D1022C">
        <w:rPr>
          <w:color w:val="000009"/>
          <w:sz w:val="24"/>
          <w:szCs w:val="24"/>
        </w:rPr>
        <w:t xml:space="preserve"> niños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alumnos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4to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6to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grado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nivel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primario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establecimientos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educativos,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 algunas escuelas del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micro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centro.</w:t>
      </w:r>
    </w:p>
    <w:p w:rsidR="00DD096E" w:rsidRPr="00D1022C" w:rsidRDefault="006123B3" w:rsidP="00D1022C">
      <w:pPr>
        <w:pStyle w:val="Textoindependiente"/>
        <w:spacing w:line="360" w:lineRule="auto"/>
        <w:ind w:left="0"/>
        <w:jc w:val="both"/>
      </w:pPr>
      <w:r w:rsidRPr="00D1022C">
        <w:rPr>
          <w:color w:val="000009"/>
        </w:rPr>
        <w:lastRenderedPageBreak/>
        <w:t>Condiciones:</w:t>
      </w:r>
    </w:p>
    <w:p w:rsidR="00DD096E" w:rsidRPr="00D1022C" w:rsidRDefault="005D02FB" w:rsidP="005D02FB">
      <w:pPr>
        <w:pStyle w:val="Prrafodelista"/>
        <w:tabs>
          <w:tab w:val="left" w:pos="456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a)</w:t>
      </w:r>
      <w:r w:rsidRPr="00D1022C">
        <w:rPr>
          <w:color w:val="000009"/>
          <w:sz w:val="24"/>
          <w:szCs w:val="24"/>
        </w:rPr>
        <w:t xml:space="preserve"> 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delegados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barriales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Directores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escolares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deben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presentar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un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listado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participantes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duplicado,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siguientes datos:</w:t>
      </w:r>
    </w:p>
    <w:p w:rsidR="00DD096E" w:rsidRPr="00D1022C" w:rsidRDefault="005D02FB" w:rsidP="005D02FB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1)</w:t>
      </w:r>
      <w:r w:rsidRPr="00D1022C">
        <w:rPr>
          <w:color w:val="000009"/>
          <w:sz w:val="24"/>
          <w:szCs w:val="24"/>
        </w:rPr>
        <w:t xml:space="preserve"> apellido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nombre.</w:t>
      </w:r>
    </w:p>
    <w:p w:rsidR="00DD096E" w:rsidRPr="00D1022C" w:rsidRDefault="005D02FB" w:rsidP="005D02FB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2)</w:t>
      </w:r>
      <w:r w:rsidRPr="00D1022C">
        <w:rPr>
          <w:color w:val="000009"/>
          <w:sz w:val="24"/>
          <w:szCs w:val="24"/>
        </w:rPr>
        <w:t xml:space="preserve"> número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documento:</w:t>
      </w:r>
    </w:p>
    <w:p w:rsidR="00DD096E" w:rsidRPr="00D1022C" w:rsidRDefault="005D02FB" w:rsidP="005D02FB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3)</w:t>
      </w:r>
      <w:r w:rsidRPr="00D1022C">
        <w:rPr>
          <w:color w:val="000009"/>
          <w:sz w:val="24"/>
          <w:szCs w:val="24"/>
        </w:rPr>
        <w:t xml:space="preserve"> edad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sexo:</w:t>
      </w:r>
    </w:p>
    <w:p w:rsidR="00DD096E" w:rsidRPr="00D1022C" w:rsidRDefault="005D02FB" w:rsidP="005D02FB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4)</w:t>
      </w:r>
      <w:r w:rsidRPr="00D1022C">
        <w:rPr>
          <w:color w:val="000009"/>
          <w:sz w:val="24"/>
          <w:szCs w:val="24"/>
        </w:rPr>
        <w:t xml:space="preserve"> dirección</w:t>
      </w:r>
      <w:r w:rsidR="006123B3" w:rsidRPr="00D1022C">
        <w:rPr>
          <w:color w:val="000009"/>
          <w:sz w:val="24"/>
          <w:szCs w:val="24"/>
        </w:rPr>
        <w:t>:</w:t>
      </w:r>
    </w:p>
    <w:p w:rsidR="00DD096E" w:rsidRPr="00D1022C" w:rsidRDefault="005D02FB" w:rsidP="005D02FB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5)</w:t>
      </w:r>
      <w:r w:rsidRPr="00D1022C">
        <w:rPr>
          <w:color w:val="000009"/>
          <w:sz w:val="24"/>
          <w:szCs w:val="24"/>
        </w:rPr>
        <w:t xml:space="preserve"> autorización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del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padre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tutor.</w:t>
      </w:r>
    </w:p>
    <w:p w:rsidR="005D02FB" w:rsidRDefault="005D02FB" w:rsidP="005D02FB">
      <w:pPr>
        <w:pStyle w:val="Prrafodelista"/>
        <w:tabs>
          <w:tab w:val="left" w:pos="393"/>
        </w:tabs>
        <w:spacing w:before="0" w:line="360" w:lineRule="auto"/>
        <w:ind w:left="0" w:firstLine="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b)</w:t>
      </w:r>
      <w:r w:rsidRPr="00D1022C">
        <w:rPr>
          <w:color w:val="000009"/>
          <w:sz w:val="24"/>
          <w:szCs w:val="24"/>
        </w:rPr>
        <w:t xml:space="preserve"> 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coordinadores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guías,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son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responsables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seguridad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participantes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desde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la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salida de los lugares determinados, hasta el regreso a los mismos lugares a la hora pactada.</w:t>
      </w:r>
    </w:p>
    <w:p w:rsidR="00DD096E" w:rsidRPr="00D1022C" w:rsidRDefault="006123B3" w:rsidP="005D02FB">
      <w:pPr>
        <w:pStyle w:val="Prrafodelista"/>
        <w:tabs>
          <w:tab w:val="left" w:pos="393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D1022C">
        <w:rPr>
          <w:color w:val="000009"/>
          <w:sz w:val="24"/>
          <w:szCs w:val="24"/>
        </w:rPr>
        <w:t>Recursos:</w:t>
      </w:r>
    </w:p>
    <w:p w:rsidR="00DD096E" w:rsidRPr="00D1022C" w:rsidRDefault="005D02FB" w:rsidP="005D02FB">
      <w:pPr>
        <w:pStyle w:val="Prrafodelista"/>
        <w:tabs>
          <w:tab w:val="left" w:pos="369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a)</w:t>
      </w:r>
      <w:r w:rsidRPr="00D1022C">
        <w:rPr>
          <w:color w:val="000009"/>
          <w:sz w:val="24"/>
          <w:szCs w:val="24"/>
        </w:rPr>
        <w:t xml:space="preserve"> humanos</w:t>
      </w:r>
      <w:r w:rsidR="006123B3" w:rsidRPr="00D1022C">
        <w:rPr>
          <w:color w:val="000009"/>
          <w:sz w:val="24"/>
          <w:szCs w:val="24"/>
        </w:rPr>
        <w:t>:</w:t>
      </w:r>
    </w:p>
    <w:p w:rsidR="005D02FB" w:rsidRDefault="005D02FB" w:rsidP="005D02FB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1)</w:t>
      </w:r>
      <w:r w:rsidRPr="00D1022C">
        <w:rPr>
          <w:color w:val="000009"/>
          <w:sz w:val="24"/>
          <w:szCs w:val="24"/>
        </w:rPr>
        <w:t xml:space="preserve"> ejecutores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proyecto.</w:t>
      </w:r>
    </w:p>
    <w:p w:rsidR="00DD096E" w:rsidRPr="00D1022C" w:rsidRDefault="005D02FB" w:rsidP="005D02FB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D1022C">
        <w:rPr>
          <w:color w:val="000009"/>
          <w:sz w:val="24"/>
          <w:szCs w:val="24"/>
        </w:rPr>
        <w:t>2) Secretaría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de...............</w:t>
      </w:r>
    </w:p>
    <w:p w:rsidR="00DD096E" w:rsidRPr="00D1022C" w:rsidRDefault="005D02FB" w:rsidP="005D02FB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b)</w:t>
      </w:r>
      <w:r w:rsidRPr="00D1022C">
        <w:rPr>
          <w:color w:val="000009"/>
          <w:sz w:val="24"/>
          <w:szCs w:val="24"/>
        </w:rPr>
        <w:t xml:space="preserve"> materiales</w:t>
      </w:r>
      <w:r w:rsidR="006123B3" w:rsidRPr="00D1022C">
        <w:rPr>
          <w:color w:val="000009"/>
          <w:sz w:val="24"/>
          <w:szCs w:val="24"/>
        </w:rPr>
        <w:t>:</w:t>
      </w:r>
    </w:p>
    <w:p w:rsidR="00DD096E" w:rsidRPr="00D1022C" w:rsidRDefault="005D02FB" w:rsidP="005D02FB">
      <w:pPr>
        <w:pStyle w:val="Prrafodelista"/>
        <w:tabs>
          <w:tab w:val="left" w:pos="384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1) </w:t>
      </w:r>
      <w:r w:rsidR="006123B3" w:rsidRPr="00D1022C">
        <w:rPr>
          <w:color w:val="000009"/>
          <w:sz w:val="24"/>
          <w:szCs w:val="24"/>
        </w:rPr>
        <w:t>fondos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necesarios</w:t>
      </w:r>
    </w:p>
    <w:p w:rsidR="00DD096E" w:rsidRPr="00D1022C" w:rsidRDefault="005D02FB" w:rsidP="005D02FB">
      <w:pPr>
        <w:pStyle w:val="Prrafodelista"/>
        <w:tabs>
          <w:tab w:val="left" w:pos="380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2)</w:t>
      </w:r>
      <w:r w:rsidRPr="00D1022C">
        <w:rPr>
          <w:color w:val="000009"/>
          <w:sz w:val="24"/>
          <w:szCs w:val="24"/>
        </w:rPr>
        <w:t xml:space="preserve"> transporte</w:t>
      </w:r>
    </w:p>
    <w:p w:rsidR="00DD096E" w:rsidRPr="00D1022C" w:rsidRDefault="005D02FB" w:rsidP="005D02FB">
      <w:pPr>
        <w:pStyle w:val="Prrafodelista"/>
        <w:tabs>
          <w:tab w:val="left" w:pos="370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c)</w:t>
      </w:r>
      <w:r w:rsidRPr="00D1022C">
        <w:rPr>
          <w:color w:val="000009"/>
          <w:sz w:val="24"/>
          <w:szCs w:val="24"/>
        </w:rPr>
        <w:t xml:space="preserve"> refrigerio</w:t>
      </w:r>
      <w:r w:rsidR="006123B3" w:rsidRPr="00D1022C">
        <w:rPr>
          <w:color w:val="000009"/>
          <w:sz w:val="24"/>
          <w:szCs w:val="24"/>
        </w:rPr>
        <w:t>:</w:t>
      </w:r>
    </w:p>
    <w:p w:rsidR="00DD096E" w:rsidRPr="00D1022C" w:rsidRDefault="005D02FB" w:rsidP="005D02FB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1)</w:t>
      </w:r>
      <w:r w:rsidRPr="00D1022C">
        <w:rPr>
          <w:color w:val="000009"/>
          <w:sz w:val="24"/>
          <w:szCs w:val="24"/>
        </w:rPr>
        <w:t xml:space="preserve"> mate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cocido</w:t>
      </w:r>
      <w:r>
        <w:rPr>
          <w:color w:val="000009"/>
          <w:sz w:val="24"/>
          <w:szCs w:val="24"/>
        </w:rPr>
        <w:t xml:space="preserve"> – </w:t>
      </w:r>
      <w:r w:rsidR="006123B3" w:rsidRPr="00D1022C">
        <w:rPr>
          <w:color w:val="000009"/>
          <w:sz w:val="24"/>
          <w:szCs w:val="24"/>
        </w:rPr>
        <w:t>chipa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torta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frita.</w:t>
      </w:r>
    </w:p>
    <w:p w:rsidR="00DD096E" w:rsidRPr="00D1022C" w:rsidRDefault="005D02FB" w:rsidP="005D02FB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2)</w:t>
      </w:r>
      <w:r w:rsidRPr="00D1022C">
        <w:rPr>
          <w:color w:val="000009"/>
          <w:sz w:val="24"/>
          <w:szCs w:val="24"/>
        </w:rPr>
        <w:t xml:space="preserve"> jugo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frutas y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emparedados.</w:t>
      </w:r>
    </w:p>
    <w:p w:rsidR="00DD096E" w:rsidRPr="00D1022C" w:rsidRDefault="005D02FB" w:rsidP="005D02FB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3)</w:t>
      </w:r>
      <w:r w:rsidRPr="00D1022C">
        <w:rPr>
          <w:color w:val="000009"/>
          <w:sz w:val="24"/>
          <w:szCs w:val="24"/>
        </w:rPr>
        <w:t xml:space="preserve"> seguro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contra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todo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riesgo.</w:t>
      </w:r>
    </w:p>
    <w:p w:rsidR="00DD096E" w:rsidRPr="00D1022C" w:rsidRDefault="005D02FB" w:rsidP="005D02FB">
      <w:pPr>
        <w:pStyle w:val="Prrafodelista"/>
        <w:tabs>
          <w:tab w:val="left" w:pos="385"/>
        </w:tabs>
        <w:spacing w:before="0" w:line="360" w:lineRule="auto"/>
        <w:ind w:left="0" w:firstLine="0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4)</w:t>
      </w:r>
      <w:r w:rsidRPr="00D1022C">
        <w:rPr>
          <w:color w:val="000009"/>
          <w:sz w:val="24"/>
          <w:szCs w:val="24"/>
        </w:rPr>
        <w:t xml:space="preserve"> servicio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asistencia</w:t>
      </w:r>
      <w:r>
        <w:rPr>
          <w:color w:val="000009"/>
          <w:sz w:val="24"/>
          <w:szCs w:val="24"/>
        </w:rPr>
        <w:t xml:space="preserve"> </w:t>
      </w:r>
      <w:r w:rsidR="006123B3" w:rsidRPr="00D1022C">
        <w:rPr>
          <w:color w:val="000009"/>
          <w:sz w:val="24"/>
          <w:szCs w:val="24"/>
        </w:rPr>
        <w:t>médica.</w:t>
      </w:r>
    </w:p>
    <w:sectPr w:rsidR="00DD096E" w:rsidRPr="00D1022C" w:rsidSect="005D02FB">
      <w:headerReference w:type="default" r:id="rId7"/>
      <w:pgSz w:w="12240" w:h="20160" w:code="5"/>
      <w:pgMar w:top="3119" w:right="1701" w:bottom="1418" w:left="1701" w:header="87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0B" w:rsidRDefault="00034A0B">
      <w:r>
        <w:separator/>
      </w:r>
    </w:p>
  </w:endnote>
  <w:endnote w:type="continuationSeparator" w:id="1">
    <w:p w:rsidR="00034A0B" w:rsidRDefault="0003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0B" w:rsidRDefault="00034A0B">
      <w:r>
        <w:separator/>
      </w:r>
    </w:p>
  </w:footnote>
  <w:footnote w:type="continuationSeparator" w:id="1">
    <w:p w:rsidR="00034A0B" w:rsidRDefault="0003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6E" w:rsidRDefault="00DD096E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78DD"/>
    <w:multiLevelType w:val="hybridMultilevel"/>
    <w:tmpl w:val="07D6F508"/>
    <w:lvl w:ilvl="0" w:tplc="C49400F6">
      <w:start w:val="1"/>
      <w:numFmt w:val="lowerLetter"/>
      <w:lvlText w:val="%1)"/>
      <w:lvlJc w:val="left"/>
      <w:pPr>
        <w:ind w:left="119" w:hanging="269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es-ES" w:eastAsia="en-US" w:bidi="ar-SA"/>
      </w:rPr>
    </w:lvl>
    <w:lvl w:ilvl="1" w:tplc="1FBE2B7C">
      <w:start w:val="1"/>
      <w:numFmt w:val="decimal"/>
      <w:lvlText w:val="%2)"/>
      <w:lvlJc w:val="left"/>
      <w:pPr>
        <w:ind w:left="384" w:hanging="26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es-ES" w:eastAsia="en-US" w:bidi="ar-SA"/>
      </w:rPr>
    </w:lvl>
    <w:lvl w:ilvl="2" w:tplc="AFDE60BC">
      <w:numFmt w:val="bullet"/>
      <w:lvlText w:val="•"/>
      <w:lvlJc w:val="left"/>
      <w:pPr>
        <w:ind w:left="1346" w:hanging="265"/>
      </w:pPr>
      <w:rPr>
        <w:rFonts w:hint="default"/>
        <w:lang w:val="es-ES" w:eastAsia="en-US" w:bidi="ar-SA"/>
      </w:rPr>
    </w:lvl>
    <w:lvl w:ilvl="3" w:tplc="9AB8146E">
      <w:numFmt w:val="bullet"/>
      <w:lvlText w:val="•"/>
      <w:lvlJc w:val="left"/>
      <w:pPr>
        <w:ind w:left="2313" w:hanging="265"/>
      </w:pPr>
      <w:rPr>
        <w:rFonts w:hint="default"/>
        <w:lang w:val="es-ES" w:eastAsia="en-US" w:bidi="ar-SA"/>
      </w:rPr>
    </w:lvl>
    <w:lvl w:ilvl="4" w:tplc="FD8EF7F8">
      <w:numFmt w:val="bullet"/>
      <w:lvlText w:val="•"/>
      <w:lvlJc w:val="left"/>
      <w:pPr>
        <w:ind w:left="3280" w:hanging="265"/>
      </w:pPr>
      <w:rPr>
        <w:rFonts w:hint="default"/>
        <w:lang w:val="es-ES" w:eastAsia="en-US" w:bidi="ar-SA"/>
      </w:rPr>
    </w:lvl>
    <w:lvl w:ilvl="5" w:tplc="A0B0EFAA">
      <w:numFmt w:val="bullet"/>
      <w:lvlText w:val="•"/>
      <w:lvlJc w:val="left"/>
      <w:pPr>
        <w:ind w:left="4246" w:hanging="265"/>
      </w:pPr>
      <w:rPr>
        <w:rFonts w:hint="default"/>
        <w:lang w:val="es-ES" w:eastAsia="en-US" w:bidi="ar-SA"/>
      </w:rPr>
    </w:lvl>
    <w:lvl w:ilvl="6" w:tplc="F4C27B34">
      <w:numFmt w:val="bullet"/>
      <w:lvlText w:val="•"/>
      <w:lvlJc w:val="left"/>
      <w:pPr>
        <w:ind w:left="5213" w:hanging="265"/>
      </w:pPr>
      <w:rPr>
        <w:rFonts w:hint="default"/>
        <w:lang w:val="es-ES" w:eastAsia="en-US" w:bidi="ar-SA"/>
      </w:rPr>
    </w:lvl>
    <w:lvl w:ilvl="7" w:tplc="D5DC0164">
      <w:numFmt w:val="bullet"/>
      <w:lvlText w:val="•"/>
      <w:lvlJc w:val="left"/>
      <w:pPr>
        <w:ind w:left="6180" w:hanging="265"/>
      </w:pPr>
      <w:rPr>
        <w:rFonts w:hint="default"/>
        <w:lang w:val="es-ES" w:eastAsia="en-US" w:bidi="ar-SA"/>
      </w:rPr>
    </w:lvl>
    <w:lvl w:ilvl="8" w:tplc="9A3A3166">
      <w:numFmt w:val="bullet"/>
      <w:lvlText w:val="•"/>
      <w:lvlJc w:val="left"/>
      <w:pPr>
        <w:ind w:left="7146" w:hanging="265"/>
      </w:pPr>
      <w:rPr>
        <w:rFonts w:hint="default"/>
        <w:lang w:val="es-ES" w:eastAsia="en-US" w:bidi="ar-SA"/>
      </w:rPr>
    </w:lvl>
  </w:abstractNum>
  <w:abstractNum w:abstractNumId="1">
    <w:nsid w:val="3B5A36AF"/>
    <w:multiLevelType w:val="hybridMultilevel"/>
    <w:tmpl w:val="31C2608C"/>
    <w:lvl w:ilvl="0" w:tplc="2E0E2FF0">
      <w:start w:val="1"/>
      <w:numFmt w:val="lowerLetter"/>
      <w:lvlText w:val="%1)"/>
      <w:lvlJc w:val="left"/>
      <w:pPr>
        <w:ind w:left="368" w:hanging="25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es-ES" w:eastAsia="en-US" w:bidi="ar-SA"/>
      </w:rPr>
    </w:lvl>
    <w:lvl w:ilvl="1" w:tplc="86D412F4">
      <w:start w:val="1"/>
      <w:numFmt w:val="decimal"/>
      <w:lvlText w:val="%2)"/>
      <w:lvlJc w:val="left"/>
      <w:pPr>
        <w:ind w:left="119" w:hanging="26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es-ES" w:eastAsia="en-US" w:bidi="ar-SA"/>
      </w:rPr>
    </w:lvl>
    <w:lvl w:ilvl="2" w:tplc="91969E76">
      <w:numFmt w:val="bullet"/>
      <w:lvlText w:val="•"/>
      <w:lvlJc w:val="left"/>
      <w:pPr>
        <w:ind w:left="380" w:hanging="264"/>
      </w:pPr>
      <w:rPr>
        <w:rFonts w:hint="default"/>
        <w:lang w:val="es-ES" w:eastAsia="en-US" w:bidi="ar-SA"/>
      </w:rPr>
    </w:lvl>
    <w:lvl w:ilvl="3" w:tplc="85D826BA">
      <w:numFmt w:val="bullet"/>
      <w:lvlText w:val="•"/>
      <w:lvlJc w:val="left"/>
      <w:pPr>
        <w:ind w:left="1467" w:hanging="264"/>
      </w:pPr>
      <w:rPr>
        <w:rFonts w:hint="default"/>
        <w:lang w:val="es-ES" w:eastAsia="en-US" w:bidi="ar-SA"/>
      </w:rPr>
    </w:lvl>
    <w:lvl w:ilvl="4" w:tplc="F0D0192A">
      <w:numFmt w:val="bullet"/>
      <w:lvlText w:val="•"/>
      <w:lvlJc w:val="left"/>
      <w:pPr>
        <w:ind w:left="2555" w:hanging="264"/>
      </w:pPr>
      <w:rPr>
        <w:rFonts w:hint="default"/>
        <w:lang w:val="es-ES" w:eastAsia="en-US" w:bidi="ar-SA"/>
      </w:rPr>
    </w:lvl>
    <w:lvl w:ilvl="5" w:tplc="AE906C44">
      <w:numFmt w:val="bullet"/>
      <w:lvlText w:val="•"/>
      <w:lvlJc w:val="left"/>
      <w:pPr>
        <w:ind w:left="3642" w:hanging="264"/>
      </w:pPr>
      <w:rPr>
        <w:rFonts w:hint="default"/>
        <w:lang w:val="es-ES" w:eastAsia="en-US" w:bidi="ar-SA"/>
      </w:rPr>
    </w:lvl>
    <w:lvl w:ilvl="6" w:tplc="CD3C19AE">
      <w:numFmt w:val="bullet"/>
      <w:lvlText w:val="•"/>
      <w:lvlJc w:val="left"/>
      <w:pPr>
        <w:ind w:left="4730" w:hanging="264"/>
      </w:pPr>
      <w:rPr>
        <w:rFonts w:hint="default"/>
        <w:lang w:val="es-ES" w:eastAsia="en-US" w:bidi="ar-SA"/>
      </w:rPr>
    </w:lvl>
    <w:lvl w:ilvl="7" w:tplc="875E950A">
      <w:numFmt w:val="bullet"/>
      <w:lvlText w:val="•"/>
      <w:lvlJc w:val="left"/>
      <w:pPr>
        <w:ind w:left="5817" w:hanging="264"/>
      </w:pPr>
      <w:rPr>
        <w:rFonts w:hint="default"/>
        <w:lang w:val="es-ES" w:eastAsia="en-US" w:bidi="ar-SA"/>
      </w:rPr>
    </w:lvl>
    <w:lvl w:ilvl="8" w:tplc="2C76009C">
      <w:numFmt w:val="bullet"/>
      <w:lvlText w:val="•"/>
      <w:lvlJc w:val="left"/>
      <w:pPr>
        <w:ind w:left="6905" w:hanging="264"/>
      </w:pPr>
      <w:rPr>
        <w:rFonts w:hint="default"/>
        <w:lang w:val="es-ES" w:eastAsia="en-US" w:bidi="ar-SA"/>
      </w:rPr>
    </w:lvl>
  </w:abstractNum>
  <w:abstractNum w:abstractNumId="2">
    <w:nsid w:val="4F176850"/>
    <w:multiLevelType w:val="hybridMultilevel"/>
    <w:tmpl w:val="09BCDC68"/>
    <w:lvl w:ilvl="0" w:tplc="36E0BBFE">
      <w:start w:val="9"/>
      <w:numFmt w:val="lowerLetter"/>
      <w:lvlText w:val="%1)"/>
      <w:lvlJc w:val="left"/>
      <w:pPr>
        <w:ind w:left="119" w:hanging="235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es-ES" w:eastAsia="en-US" w:bidi="ar-SA"/>
      </w:rPr>
    </w:lvl>
    <w:lvl w:ilvl="1" w:tplc="A78078F6">
      <w:numFmt w:val="bullet"/>
      <w:lvlText w:val="•"/>
      <w:lvlJc w:val="left"/>
      <w:pPr>
        <w:ind w:left="1016" w:hanging="235"/>
      </w:pPr>
      <w:rPr>
        <w:rFonts w:hint="default"/>
        <w:lang w:val="es-ES" w:eastAsia="en-US" w:bidi="ar-SA"/>
      </w:rPr>
    </w:lvl>
    <w:lvl w:ilvl="2" w:tplc="D3FAD4B2">
      <w:numFmt w:val="bullet"/>
      <w:lvlText w:val="•"/>
      <w:lvlJc w:val="left"/>
      <w:pPr>
        <w:ind w:left="1912" w:hanging="235"/>
      </w:pPr>
      <w:rPr>
        <w:rFonts w:hint="default"/>
        <w:lang w:val="es-ES" w:eastAsia="en-US" w:bidi="ar-SA"/>
      </w:rPr>
    </w:lvl>
    <w:lvl w:ilvl="3" w:tplc="7140470A">
      <w:numFmt w:val="bullet"/>
      <w:lvlText w:val="•"/>
      <w:lvlJc w:val="left"/>
      <w:pPr>
        <w:ind w:left="2808" w:hanging="235"/>
      </w:pPr>
      <w:rPr>
        <w:rFonts w:hint="default"/>
        <w:lang w:val="es-ES" w:eastAsia="en-US" w:bidi="ar-SA"/>
      </w:rPr>
    </w:lvl>
    <w:lvl w:ilvl="4" w:tplc="97BCA104">
      <w:numFmt w:val="bullet"/>
      <w:lvlText w:val="•"/>
      <w:lvlJc w:val="left"/>
      <w:pPr>
        <w:ind w:left="3704" w:hanging="235"/>
      </w:pPr>
      <w:rPr>
        <w:rFonts w:hint="default"/>
        <w:lang w:val="es-ES" w:eastAsia="en-US" w:bidi="ar-SA"/>
      </w:rPr>
    </w:lvl>
    <w:lvl w:ilvl="5" w:tplc="92E013CE">
      <w:numFmt w:val="bullet"/>
      <w:lvlText w:val="•"/>
      <w:lvlJc w:val="left"/>
      <w:pPr>
        <w:ind w:left="4600" w:hanging="235"/>
      </w:pPr>
      <w:rPr>
        <w:rFonts w:hint="default"/>
        <w:lang w:val="es-ES" w:eastAsia="en-US" w:bidi="ar-SA"/>
      </w:rPr>
    </w:lvl>
    <w:lvl w:ilvl="6" w:tplc="4D66B7D4">
      <w:numFmt w:val="bullet"/>
      <w:lvlText w:val="•"/>
      <w:lvlJc w:val="left"/>
      <w:pPr>
        <w:ind w:left="5496" w:hanging="235"/>
      </w:pPr>
      <w:rPr>
        <w:rFonts w:hint="default"/>
        <w:lang w:val="es-ES" w:eastAsia="en-US" w:bidi="ar-SA"/>
      </w:rPr>
    </w:lvl>
    <w:lvl w:ilvl="7" w:tplc="F1086800">
      <w:numFmt w:val="bullet"/>
      <w:lvlText w:val="•"/>
      <w:lvlJc w:val="left"/>
      <w:pPr>
        <w:ind w:left="6392" w:hanging="235"/>
      </w:pPr>
      <w:rPr>
        <w:rFonts w:hint="default"/>
        <w:lang w:val="es-ES" w:eastAsia="en-US" w:bidi="ar-SA"/>
      </w:rPr>
    </w:lvl>
    <w:lvl w:ilvl="8" w:tplc="51A81BC4">
      <w:numFmt w:val="bullet"/>
      <w:lvlText w:val="•"/>
      <w:lvlJc w:val="left"/>
      <w:pPr>
        <w:ind w:left="7288" w:hanging="235"/>
      </w:pPr>
      <w:rPr>
        <w:rFonts w:hint="default"/>
        <w:lang w:val="es-ES" w:eastAsia="en-US" w:bidi="ar-SA"/>
      </w:rPr>
    </w:lvl>
  </w:abstractNum>
  <w:abstractNum w:abstractNumId="3">
    <w:nsid w:val="5710492E"/>
    <w:multiLevelType w:val="hybridMultilevel"/>
    <w:tmpl w:val="5BEA896C"/>
    <w:lvl w:ilvl="0" w:tplc="92D0A90E">
      <w:start w:val="1"/>
      <w:numFmt w:val="lowerLetter"/>
      <w:lvlText w:val="%1)"/>
      <w:lvlJc w:val="left"/>
      <w:pPr>
        <w:ind w:left="119" w:hanging="33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es-ES" w:eastAsia="en-US" w:bidi="ar-SA"/>
      </w:rPr>
    </w:lvl>
    <w:lvl w:ilvl="1" w:tplc="26FC03D0">
      <w:start w:val="1"/>
      <w:numFmt w:val="decimal"/>
      <w:lvlText w:val="%2)"/>
      <w:lvlJc w:val="left"/>
      <w:pPr>
        <w:ind w:left="383" w:hanging="26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es-ES" w:eastAsia="en-US" w:bidi="ar-SA"/>
      </w:rPr>
    </w:lvl>
    <w:lvl w:ilvl="2" w:tplc="8AA2D42A">
      <w:numFmt w:val="bullet"/>
      <w:lvlText w:val="•"/>
      <w:lvlJc w:val="left"/>
      <w:pPr>
        <w:ind w:left="1346" w:hanging="264"/>
      </w:pPr>
      <w:rPr>
        <w:rFonts w:hint="default"/>
        <w:lang w:val="es-ES" w:eastAsia="en-US" w:bidi="ar-SA"/>
      </w:rPr>
    </w:lvl>
    <w:lvl w:ilvl="3" w:tplc="DBC81468">
      <w:numFmt w:val="bullet"/>
      <w:lvlText w:val="•"/>
      <w:lvlJc w:val="left"/>
      <w:pPr>
        <w:ind w:left="2313" w:hanging="264"/>
      </w:pPr>
      <w:rPr>
        <w:rFonts w:hint="default"/>
        <w:lang w:val="es-ES" w:eastAsia="en-US" w:bidi="ar-SA"/>
      </w:rPr>
    </w:lvl>
    <w:lvl w:ilvl="4" w:tplc="3C42142C">
      <w:numFmt w:val="bullet"/>
      <w:lvlText w:val="•"/>
      <w:lvlJc w:val="left"/>
      <w:pPr>
        <w:ind w:left="3280" w:hanging="264"/>
      </w:pPr>
      <w:rPr>
        <w:rFonts w:hint="default"/>
        <w:lang w:val="es-ES" w:eastAsia="en-US" w:bidi="ar-SA"/>
      </w:rPr>
    </w:lvl>
    <w:lvl w:ilvl="5" w:tplc="3280BF68">
      <w:numFmt w:val="bullet"/>
      <w:lvlText w:val="•"/>
      <w:lvlJc w:val="left"/>
      <w:pPr>
        <w:ind w:left="4246" w:hanging="264"/>
      </w:pPr>
      <w:rPr>
        <w:rFonts w:hint="default"/>
        <w:lang w:val="es-ES" w:eastAsia="en-US" w:bidi="ar-SA"/>
      </w:rPr>
    </w:lvl>
    <w:lvl w:ilvl="6" w:tplc="AA6A4740">
      <w:numFmt w:val="bullet"/>
      <w:lvlText w:val="•"/>
      <w:lvlJc w:val="left"/>
      <w:pPr>
        <w:ind w:left="5213" w:hanging="264"/>
      </w:pPr>
      <w:rPr>
        <w:rFonts w:hint="default"/>
        <w:lang w:val="es-ES" w:eastAsia="en-US" w:bidi="ar-SA"/>
      </w:rPr>
    </w:lvl>
    <w:lvl w:ilvl="7" w:tplc="D06C57F6">
      <w:numFmt w:val="bullet"/>
      <w:lvlText w:val="•"/>
      <w:lvlJc w:val="left"/>
      <w:pPr>
        <w:ind w:left="6180" w:hanging="264"/>
      </w:pPr>
      <w:rPr>
        <w:rFonts w:hint="default"/>
        <w:lang w:val="es-ES" w:eastAsia="en-US" w:bidi="ar-SA"/>
      </w:rPr>
    </w:lvl>
    <w:lvl w:ilvl="8" w:tplc="E24E8EE2">
      <w:numFmt w:val="bullet"/>
      <w:lvlText w:val="•"/>
      <w:lvlJc w:val="left"/>
      <w:pPr>
        <w:ind w:left="7146" w:hanging="264"/>
      </w:pPr>
      <w:rPr>
        <w:rFonts w:hint="default"/>
        <w:lang w:val="es-ES" w:eastAsia="en-US" w:bidi="ar-SA"/>
      </w:rPr>
    </w:lvl>
  </w:abstractNum>
  <w:abstractNum w:abstractNumId="4">
    <w:nsid w:val="78C147E4"/>
    <w:multiLevelType w:val="hybridMultilevel"/>
    <w:tmpl w:val="516ACDA8"/>
    <w:lvl w:ilvl="0" w:tplc="22C2F0D8">
      <w:start w:val="1"/>
      <w:numFmt w:val="lowerLetter"/>
      <w:lvlText w:val="%1)"/>
      <w:lvlJc w:val="left"/>
      <w:pPr>
        <w:ind w:left="368" w:hanging="25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es-ES" w:eastAsia="en-US" w:bidi="ar-SA"/>
      </w:rPr>
    </w:lvl>
    <w:lvl w:ilvl="1" w:tplc="194E2672">
      <w:numFmt w:val="bullet"/>
      <w:lvlText w:val="•"/>
      <w:lvlJc w:val="left"/>
      <w:pPr>
        <w:ind w:left="1232" w:hanging="250"/>
      </w:pPr>
      <w:rPr>
        <w:rFonts w:hint="default"/>
        <w:lang w:val="es-ES" w:eastAsia="en-US" w:bidi="ar-SA"/>
      </w:rPr>
    </w:lvl>
    <w:lvl w:ilvl="2" w:tplc="3FE80EDE">
      <w:numFmt w:val="bullet"/>
      <w:lvlText w:val="•"/>
      <w:lvlJc w:val="left"/>
      <w:pPr>
        <w:ind w:left="2104" w:hanging="250"/>
      </w:pPr>
      <w:rPr>
        <w:rFonts w:hint="default"/>
        <w:lang w:val="es-ES" w:eastAsia="en-US" w:bidi="ar-SA"/>
      </w:rPr>
    </w:lvl>
    <w:lvl w:ilvl="3" w:tplc="972ABD56">
      <w:numFmt w:val="bullet"/>
      <w:lvlText w:val="•"/>
      <w:lvlJc w:val="left"/>
      <w:pPr>
        <w:ind w:left="2976" w:hanging="250"/>
      </w:pPr>
      <w:rPr>
        <w:rFonts w:hint="default"/>
        <w:lang w:val="es-ES" w:eastAsia="en-US" w:bidi="ar-SA"/>
      </w:rPr>
    </w:lvl>
    <w:lvl w:ilvl="4" w:tplc="235268DC">
      <w:numFmt w:val="bullet"/>
      <w:lvlText w:val="•"/>
      <w:lvlJc w:val="left"/>
      <w:pPr>
        <w:ind w:left="3848" w:hanging="250"/>
      </w:pPr>
      <w:rPr>
        <w:rFonts w:hint="default"/>
        <w:lang w:val="es-ES" w:eastAsia="en-US" w:bidi="ar-SA"/>
      </w:rPr>
    </w:lvl>
    <w:lvl w:ilvl="5" w:tplc="5C5A4C6E">
      <w:numFmt w:val="bullet"/>
      <w:lvlText w:val="•"/>
      <w:lvlJc w:val="left"/>
      <w:pPr>
        <w:ind w:left="4720" w:hanging="250"/>
      </w:pPr>
      <w:rPr>
        <w:rFonts w:hint="default"/>
        <w:lang w:val="es-ES" w:eastAsia="en-US" w:bidi="ar-SA"/>
      </w:rPr>
    </w:lvl>
    <w:lvl w:ilvl="6" w:tplc="91283352">
      <w:numFmt w:val="bullet"/>
      <w:lvlText w:val="•"/>
      <w:lvlJc w:val="left"/>
      <w:pPr>
        <w:ind w:left="5592" w:hanging="250"/>
      </w:pPr>
      <w:rPr>
        <w:rFonts w:hint="default"/>
        <w:lang w:val="es-ES" w:eastAsia="en-US" w:bidi="ar-SA"/>
      </w:rPr>
    </w:lvl>
    <w:lvl w:ilvl="7" w:tplc="57A01AFC">
      <w:numFmt w:val="bullet"/>
      <w:lvlText w:val="•"/>
      <w:lvlJc w:val="left"/>
      <w:pPr>
        <w:ind w:left="6464" w:hanging="250"/>
      </w:pPr>
      <w:rPr>
        <w:rFonts w:hint="default"/>
        <w:lang w:val="es-ES" w:eastAsia="en-US" w:bidi="ar-SA"/>
      </w:rPr>
    </w:lvl>
    <w:lvl w:ilvl="8" w:tplc="7F709370">
      <w:numFmt w:val="bullet"/>
      <w:lvlText w:val="•"/>
      <w:lvlJc w:val="left"/>
      <w:pPr>
        <w:ind w:left="7336" w:hanging="25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096E"/>
    <w:rsid w:val="00034A0B"/>
    <w:rsid w:val="000F7B72"/>
    <w:rsid w:val="005D02FB"/>
    <w:rsid w:val="006123B3"/>
    <w:rsid w:val="00625E35"/>
    <w:rsid w:val="0079498D"/>
    <w:rsid w:val="00AF0BB0"/>
    <w:rsid w:val="00BB7AA4"/>
    <w:rsid w:val="00D1022C"/>
    <w:rsid w:val="00DD096E"/>
    <w:rsid w:val="00DE7AA0"/>
    <w:rsid w:val="00E2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E9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1E98"/>
    <w:pPr>
      <w:ind w:left="119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E21E98"/>
    <w:pPr>
      <w:ind w:left="4" w:right="4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rrafodelista">
    <w:name w:val="List Paragraph"/>
    <w:basedOn w:val="Normal"/>
    <w:uiPriority w:val="1"/>
    <w:qFormat/>
    <w:rsid w:val="00E21E98"/>
    <w:pPr>
      <w:spacing w:before="137"/>
      <w:ind w:left="119" w:hanging="266"/>
    </w:pPr>
  </w:style>
  <w:style w:type="paragraph" w:customStyle="1" w:styleId="TableParagraph">
    <w:name w:val="Table Paragraph"/>
    <w:basedOn w:val="Normal"/>
    <w:uiPriority w:val="1"/>
    <w:qFormat/>
    <w:rsid w:val="00E21E98"/>
  </w:style>
  <w:style w:type="paragraph" w:styleId="Encabezado">
    <w:name w:val="header"/>
    <w:basedOn w:val="Normal"/>
    <w:link w:val="EncabezadoCar"/>
    <w:uiPriority w:val="99"/>
    <w:unhideWhenUsed/>
    <w:rsid w:val="00625E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E3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5E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E35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" w:right="4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37"/>
      <w:ind w:left="119" w:hanging="26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5E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E3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5E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E3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Windows User</cp:lastModifiedBy>
  <cp:revision>2</cp:revision>
  <dcterms:created xsi:type="dcterms:W3CDTF">2021-10-17T20:43:00Z</dcterms:created>
  <dcterms:modified xsi:type="dcterms:W3CDTF">2021-10-17T20:43:00Z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